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7C7" w:rsidRDefault="000E17C7" w:rsidP="00F247DA">
      <w:pPr>
        <w:pStyle w:val="a3"/>
        <w:spacing w:before="0" w:beforeAutospacing="0" w:after="0" w:afterAutospacing="0"/>
        <w:jc w:val="center"/>
        <w:rPr>
          <w:rFonts w:cs="Times New Roman"/>
          <w:b/>
          <w:bCs/>
          <w:color w:val="000000"/>
          <w:sz w:val="36"/>
          <w:szCs w:val="36"/>
        </w:rPr>
      </w:pPr>
    </w:p>
    <w:p w:rsidR="00511919" w:rsidRDefault="000E17C7" w:rsidP="00F247DA">
      <w:pPr>
        <w:pStyle w:val="a3"/>
        <w:spacing w:before="0" w:beforeAutospacing="0" w:after="0" w:afterAutospacing="0"/>
        <w:jc w:val="center"/>
        <w:rPr>
          <w:rFonts w:cs="Times New Roman" w:hint="eastAsia"/>
          <w:b/>
          <w:bCs/>
          <w:color w:val="000000"/>
          <w:sz w:val="36"/>
          <w:szCs w:val="36"/>
        </w:rPr>
      </w:pPr>
      <w:r>
        <w:rPr>
          <w:rFonts w:cs="Times New Roman" w:hint="eastAsia"/>
          <w:b/>
          <w:bCs/>
          <w:color w:val="000000"/>
          <w:sz w:val="36"/>
          <w:szCs w:val="36"/>
        </w:rPr>
        <w:t>彭世明副总经理</w:t>
      </w:r>
      <w:r w:rsidR="00511919">
        <w:rPr>
          <w:rFonts w:cs="Times New Roman" w:hint="eastAsia"/>
          <w:b/>
          <w:bCs/>
          <w:color w:val="000000"/>
          <w:sz w:val="36"/>
          <w:szCs w:val="36"/>
        </w:rPr>
        <w:t>一行</w:t>
      </w:r>
      <w:r>
        <w:rPr>
          <w:rFonts w:cs="Times New Roman" w:hint="eastAsia"/>
          <w:b/>
          <w:bCs/>
          <w:color w:val="000000"/>
          <w:sz w:val="36"/>
          <w:szCs w:val="36"/>
        </w:rPr>
        <w:t>前往五局北京分局</w:t>
      </w:r>
    </w:p>
    <w:p w:rsidR="000E17C7" w:rsidRDefault="000E17C7" w:rsidP="00F247DA">
      <w:pPr>
        <w:pStyle w:val="a3"/>
        <w:spacing w:before="0" w:beforeAutospacing="0" w:after="0" w:afterAutospacing="0"/>
        <w:jc w:val="center"/>
        <w:rPr>
          <w:rFonts w:ascii="Times New Roman" w:hAnsi="Times New Roman" w:cs="Times New Roman"/>
          <w:color w:val="000000"/>
          <w:sz w:val="21"/>
          <w:szCs w:val="21"/>
        </w:rPr>
      </w:pPr>
      <w:r>
        <w:rPr>
          <w:rFonts w:cs="Times New Roman" w:hint="eastAsia"/>
          <w:b/>
          <w:bCs/>
          <w:color w:val="000000"/>
          <w:sz w:val="36"/>
          <w:szCs w:val="36"/>
        </w:rPr>
        <w:t>良乡基地检查指导安全</w:t>
      </w:r>
      <w:r w:rsidR="00511919">
        <w:rPr>
          <w:rFonts w:cs="Times New Roman" w:hint="eastAsia"/>
          <w:b/>
          <w:bCs/>
          <w:color w:val="000000"/>
          <w:sz w:val="36"/>
          <w:szCs w:val="36"/>
        </w:rPr>
        <w:t>生产</w:t>
      </w:r>
      <w:r>
        <w:rPr>
          <w:rFonts w:cs="Times New Roman" w:hint="eastAsia"/>
          <w:b/>
          <w:bCs/>
          <w:color w:val="000000"/>
          <w:sz w:val="36"/>
          <w:szCs w:val="36"/>
        </w:rPr>
        <w:t>工作</w:t>
      </w:r>
      <w:r w:rsidR="00511919">
        <w:rPr>
          <w:rFonts w:cs="Times New Roman" w:hint="eastAsia"/>
          <w:b/>
          <w:bCs/>
          <w:color w:val="000000"/>
          <w:sz w:val="36"/>
          <w:szCs w:val="36"/>
        </w:rPr>
        <w:t>并</w:t>
      </w:r>
      <w:r>
        <w:rPr>
          <w:rFonts w:cs="Times New Roman" w:hint="eastAsia"/>
          <w:b/>
          <w:bCs/>
          <w:color w:val="000000"/>
          <w:sz w:val="36"/>
          <w:szCs w:val="36"/>
        </w:rPr>
        <w:t>慰问一线</w:t>
      </w:r>
      <w:r w:rsidR="00756F48">
        <w:rPr>
          <w:rFonts w:cs="Times New Roman" w:hint="eastAsia"/>
          <w:b/>
          <w:bCs/>
          <w:color w:val="000000"/>
          <w:sz w:val="36"/>
          <w:szCs w:val="36"/>
        </w:rPr>
        <w:t>员</w:t>
      </w:r>
      <w:r>
        <w:rPr>
          <w:rFonts w:cs="Times New Roman" w:hint="eastAsia"/>
          <w:b/>
          <w:bCs/>
          <w:color w:val="000000"/>
          <w:sz w:val="36"/>
          <w:szCs w:val="36"/>
        </w:rPr>
        <w:t>工</w:t>
      </w:r>
    </w:p>
    <w:p w:rsidR="000E17C7" w:rsidRDefault="000E17C7" w:rsidP="00B75A64">
      <w:pPr>
        <w:pStyle w:val="a3"/>
        <w:shd w:val="clear" w:color="auto" w:fill="FFFFFF"/>
        <w:spacing w:before="0" w:beforeAutospacing="0" w:after="0" w:afterAutospacing="0" w:line="330" w:lineRule="atLeast"/>
        <w:ind w:firstLine="560"/>
        <w:jc w:val="both"/>
        <w:rPr>
          <w:rFonts w:ascii="Times New Roman" w:hAnsi="Times New Roman" w:cs="Times New Roman"/>
          <w:color w:val="000000"/>
          <w:sz w:val="21"/>
          <w:szCs w:val="21"/>
        </w:rPr>
      </w:pPr>
    </w:p>
    <w:p w:rsidR="000E17C7" w:rsidRDefault="000E17C7" w:rsidP="000D1AAA">
      <w:pPr>
        <w:pStyle w:val="a3"/>
        <w:shd w:val="clear" w:color="auto" w:fill="FFFFFF"/>
        <w:spacing w:before="0" w:beforeAutospacing="0" w:after="0" w:afterAutospacing="0" w:line="330" w:lineRule="atLeast"/>
        <w:ind w:firstLineChars="250" w:firstLine="700"/>
        <w:jc w:val="both"/>
        <w:rPr>
          <w:rFonts w:cs="Times New Roman"/>
          <w:color w:val="000000"/>
          <w:sz w:val="28"/>
          <w:szCs w:val="28"/>
        </w:rPr>
      </w:pPr>
      <w:smartTag w:uri="urn:schemas-microsoft-com:office:smarttags" w:element="chsdate">
        <w:smartTagPr>
          <w:attr w:name="IsROCDate" w:val="False"/>
          <w:attr w:name="IsLunarDate" w:val="False"/>
          <w:attr w:name="Day" w:val="20"/>
          <w:attr w:name="Month" w:val="6"/>
          <w:attr w:name="Year" w:val="2014"/>
        </w:smartTagPr>
        <w:r>
          <w:rPr>
            <w:rFonts w:cs="Times New Roman"/>
            <w:color w:val="000000"/>
            <w:sz w:val="28"/>
            <w:szCs w:val="28"/>
          </w:rPr>
          <w:t>6</w:t>
        </w:r>
        <w:r>
          <w:rPr>
            <w:rFonts w:cs="Times New Roman" w:hint="eastAsia"/>
            <w:color w:val="000000"/>
            <w:sz w:val="28"/>
            <w:szCs w:val="28"/>
          </w:rPr>
          <w:t>月</w:t>
        </w:r>
        <w:r>
          <w:rPr>
            <w:rFonts w:cs="Times New Roman"/>
            <w:color w:val="000000"/>
            <w:sz w:val="28"/>
            <w:szCs w:val="28"/>
          </w:rPr>
          <w:t>20</w:t>
        </w:r>
        <w:r>
          <w:rPr>
            <w:rFonts w:cs="Times New Roman" w:hint="eastAsia"/>
            <w:color w:val="000000"/>
            <w:sz w:val="28"/>
            <w:szCs w:val="28"/>
          </w:rPr>
          <w:t>日</w:t>
        </w:r>
      </w:smartTag>
      <w:r>
        <w:rPr>
          <w:rFonts w:cs="Times New Roman" w:hint="eastAsia"/>
          <w:color w:val="000000"/>
          <w:sz w:val="28"/>
          <w:szCs w:val="28"/>
        </w:rPr>
        <w:t>，</w:t>
      </w:r>
      <w:r w:rsidRPr="00E53CF4">
        <w:rPr>
          <w:rFonts w:cs="Times New Roman" w:hint="eastAsia"/>
          <w:color w:val="000000"/>
          <w:sz w:val="28"/>
          <w:szCs w:val="28"/>
        </w:rPr>
        <w:t>集团公司彭世明副总经理、</w:t>
      </w:r>
      <w:r>
        <w:rPr>
          <w:rFonts w:cs="Times New Roman" w:hint="eastAsia"/>
          <w:color w:val="000000"/>
          <w:sz w:val="28"/>
          <w:szCs w:val="28"/>
        </w:rPr>
        <w:t>战略与运营部邵万喜</w:t>
      </w:r>
      <w:r w:rsidRPr="009D7D37">
        <w:rPr>
          <w:rFonts w:cs="Times New Roman" w:hint="eastAsia"/>
          <w:color w:val="000000"/>
          <w:sz w:val="28"/>
          <w:szCs w:val="28"/>
        </w:rPr>
        <w:t>总经理</w:t>
      </w:r>
      <w:r w:rsidR="00511919">
        <w:rPr>
          <w:rFonts w:cs="Times New Roman" w:hint="eastAsia"/>
          <w:color w:val="000000"/>
          <w:sz w:val="28"/>
          <w:szCs w:val="28"/>
        </w:rPr>
        <w:t>与</w:t>
      </w:r>
      <w:r>
        <w:rPr>
          <w:rFonts w:cs="Times New Roman" w:hint="eastAsia"/>
          <w:color w:val="000000"/>
          <w:sz w:val="28"/>
          <w:szCs w:val="28"/>
        </w:rPr>
        <w:t>五局局长肖拥军</w:t>
      </w:r>
      <w:r w:rsidRPr="00E53CF4">
        <w:rPr>
          <w:rFonts w:cs="Times New Roman" w:hint="eastAsia"/>
          <w:color w:val="000000"/>
          <w:sz w:val="28"/>
          <w:szCs w:val="28"/>
        </w:rPr>
        <w:t>、</w:t>
      </w:r>
      <w:r>
        <w:rPr>
          <w:rFonts w:cs="Times New Roman" w:hint="eastAsia"/>
          <w:color w:val="000000"/>
          <w:sz w:val="28"/>
          <w:szCs w:val="28"/>
        </w:rPr>
        <w:t>党委书记朱增武</w:t>
      </w:r>
      <w:r w:rsidRPr="00E53CF4">
        <w:rPr>
          <w:rFonts w:cs="Times New Roman" w:hint="eastAsia"/>
          <w:color w:val="000000"/>
          <w:sz w:val="28"/>
          <w:szCs w:val="28"/>
        </w:rPr>
        <w:t>、纪</w:t>
      </w:r>
      <w:r>
        <w:rPr>
          <w:rFonts w:cs="Times New Roman" w:hint="eastAsia"/>
          <w:color w:val="000000"/>
          <w:sz w:val="28"/>
          <w:szCs w:val="28"/>
        </w:rPr>
        <w:t>委</w:t>
      </w:r>
      <w:r w:rsidRPr="00E53CF4">
        <w:rPr>
          <w:rFonts w:cs="Times New Roman" w:hint="eastAsia"/>
          <w:color w:val="000000"/>
          <w:sz w:val="28"/>
          <w:szCs w:val="28"/>
        </w:rPr>
        <w:t>书记谭群雷</w:t>
      </w:r>
      <w:r>
        <w:rPr>
          <w:rFonts w:cs="Times New Roman" w:hint="eastAsia"/>
          <w:color w:val="000000"/>
          <w:sz w:val="28"/>
          <w:szCs w:val="28"/>
        </w:rPr>
        <w:t>等同志</w:t>
      </w:r>
      <w:r w:rsidR="00511919">
        <w:rPr>
          <w:rFonts w:cs="Times New Roman" w:hint="eastAsia"/>
          <w:color w:val="000000"/>
          <w:sz w:val="28"/>
          <w:szCs w:val="28"/>
        </w:rPr>
        <w:t>一行</w:t>
      </w:r>
      <w:r>
        <w:rPr>
          <w:rFonts w:cs="Times New Roman" w:hint="eastAsia"/>
          <w:color w:val="000000"/>
          <w:sz w:val="28"/>
          <w:szCs w:val="28"/>
        </w:rPr>
        <w:t>，到</w:t>
      </w:r>
      <w:r w:rsidR="00511919">
        <w:rPr>
          <w:rFonts w:cs="Times New Roman" w:hint="eastAsia"/>
          <w:color w:val="000000"/>
          <w:sz w:val="28"/>
          <w:szCs w:val="28"/>
        </w:rPr>
        <w:t>五局</w:t>
      </w:r>
      <w:r>
        <w:rPr>
          <w:rFonts w:cs="Times New Roman" w:hint="eastAsia"/>
          <w:color w:val="000000"/>
          <w:sz w:val="28"/>
          <w:szCs w:val="28"/>
        </w:rPr>
        <w:t>北京分局良乡基地实地检查安全生产工作，并对奋战在高温一线的基地员工进行了慰问。</w:t>
      </w:r>
    </w:p>
    <w:p w:rsidR="000E17C7" w:rsidRDefault="000E17C7" w:rsidP="000D1AAA">
      <w:pPr>
        <w:pStyle w:val="a3"/>
        <w:shd w:val="clear" w:color="auto" w:fill="FFFFFF"/>
        <w:spacing w:before="0" w:beforeAutospacing="0" w:after="0" w:afterAutospacing="0" w:line="330" w:lineRule="atLeast"/>
        <w:ind w:firstLineChars="200" w:firstLine="560"/>
        <w:jc w:val="both"/>
        <w:rPr>
          <w:rFonts w:cs="Times New Roman"/>
          <w:color w:val="000000"/>
          <w:sz w:val="28"/>
          <w:szCs w:val="28"/>
        </w:rPr>
      </w:pPr>
      <w:r>
        <w:rPr>
          <w:rFonts w:cs="Times New Roman" w:hint="eastAsia"/>
          <w:color w:val="000000"/>
          <w:sz w:val="28"/>
          <w:szCs w:val="28"/>
        </w:rPr>
        <w:t>检查组详细检查了良乡基地的各项建设和库房管理情况，在听取</w:t>
      </w:r>
      <w:proofErr w:type="gramStart"/>
      <w:r>
        <w:rPr>
          <w:rFonts w:cs="Times New Roman" w:hint="eastAsia"/>
          <w:color w:val="000000"/>
          <w:sz w:val="28"/>
          <w:szCs w:val="28"/>
        </w:rPr>
        <w:t>了通建五局</w:t>
      </w:r>
      <w:proofErr w:type="gramEnd"/>
      <w:r>
        <w:rPr>
          <w:rFonts w:cs="Times New Roman" w:hint="eastAsia"/>
          <w:color w:val="000000"/>
          <w:sz w:val="28"/>
          <w:szCs w:val="28"/>
        </w:rPr>
        <w:t>和北京分局领导的安全工作汇报后，邵总对北京分局的现场管理工作给予了肯定</w:t>
      </w:r>
      <w:r>
        <w:rPr>
          <w:rFonts w:cs="Times New Roman"/>
          <w:color w:val="000000"/>
          <w:sz w:val="28"/>
          <w:szCs w:val="28"/>
        </w:rPr>
        <w:t>,</w:t>
      </w:r>
      <w:r>
        <w:rPr>
          <w:rFonts w:cs="Times New Roman" w:hint="eastAsia"/>
          <w:color w:val="000000"/>
          <w:sz w:val="28"/>
          <w:szCs w:val="28"/>
        </w:rPr>
        <w:t>同时强调安全工作无小事</w:t>
      </w:r>
      <w:r>
        <w:rPr>
          <w:rFonts w:cs="Times New Roman"/>
          <w:color w:val="000000"/>
          <w:sz w:val="28"/>
          <w:szCs w:val="28"/>
        </w:rPr>
        <w:t>,</w:t>
      </w:r>
      <w:r>
        <w:rPr>
          <w:rFonts w:cs="Times New Roman" w:hint="eastAsia"/>
          <w:color w:val="000000"/>
          <w:sz w:val="28"/>
          <w:szCs w:val="28"/>
        </w:rPr>
        <w:t>要重点关注施工过程的安全细节</w:t>
      </w:r>
      <w:r>
        <w:rPr>
          <w:rFonts w:cs="Times New Roman"/>
          <w:color w:val="000000"/>
          <w:sz w:val="28"/>
          <w:szCs w:val="28"/>
        </w:rPr>
        <w:t>,</w:t>
      </w:r>
      <w:r>
        <w:rPr>
          <w:rFonts w:cs="Times New Roman" w:hint="eastAsia"/>
          <w:color w:val="000000"/>
          <w:sz w:val="28"/>
          <w:szCs w:val="28"/>
        </w:rPr>
        <w:t>尤其</w:t>
      </w:r>
      <w:proofErr w:type="gramStart"/>
      <w:r>
        <w:rPr>
          <w:rFonts w:cs="Times New Roman" w:hint="eastAsia"/>
          <w:color w:val="000000"/>
          <w:sz w:val="28"/>
          <w:szCs w:val="28"/>
        </w:rPr>
        <w:t>是通建五局</w:t>
      </w:r>
      <w:proofErr w:type="gramEnd"/>
      <w:r>
        <w:rPr>
          <w:rFonts w:cs="Times New Roman" w:hint="eastAsia"/>
          <w:color w:val="000000"/>
          <w:sz w:val="28"/>
          <w:szCs w:val="28"/>
        </w:rPr>
        <w:t>作为通信施工企业</w:t>
      </w:r>
      <w:r>
        <w:rPr>
          <w:rFonts w:cs="Times New Roman"/>
          <w:color w:val="000000"/>
          <w:sz w:val="28"/>
          <w:szCs w:val="28"/>
        </w:rPr>
        <w:t>,</w:t>
      </w:r>
      <w:r>
        <w:rPr>
          <w:rFonts w:cs="Times New Roman" w:hint="eastAsia"/>
          <w:color w:val="000000"/>
          <w:sz w:val="28"/>
          <w:szCs w:val="28"/>
        </w:rPr>
        <w:t>要把重点放在施工现场、行车安全</w:t>
      </w:r>
      <w:r w:rsidRPr="00E53CF4">
        <w:rPr>
          <w:rFonts w:cs="Times New Roman" w:hint="eastAsia"/>
          <w:color w:val="000000"/>
          <w:sz w:val="28"/>
          <w:szCs w:val="28"/>
        </w:rPr>
        <w:t>、</w:t>
      </w:r>
      <w:r>
        <w:rPr>
          <w:rFonts w:cs="Times New Roman" w:hint="eastAsia"/>
          <w:color w:val="000000"/>
          <w:sz w:val="28"/>
          <w:szCs w:val="28"/>
        </w:rPr>
        <w:t>仓库防盗</w:t>
      </w:r>
      <w:r w:rsidRPr="00E53CF4">
        <w:rPr>
          <w:rFonts w:cs="Times New Roman" w:hint="eastAsia"/>
          <w:color w:val="000000"/>
          <w:sz w:val="28"/>
          <w:szCs w:val="28"/>
        </w:rPr>
        <w:t>、</w:t>
      </w:r>
      <w:r>
        <w:rPr>
          <w:rFonts w:cs="Times New Roman" w:hint="eastAsia"/>
          <w:color w:val="000000"/>
          <w:sz w:val="28"/>
          <w:szCs w:val="28"/>
        </w:rPr>
        <w:t>防水</w:t>
      </w:r>
      <w:r w:rsidRPr="00E53CF4">
        <w:rPr>
          <w:rFonts w:cs="Times New Roman" w:hint="eastAsia"/>
          <w:color w:val="000000"/>
          <w:sz w:val="28"/>
          <w:szCs w:val="28"/>
        </w:rPr>
        <w:t>、</w:t>
      </w:r>
      <w:r>
        <w:rPr>
          <w:rFonts w:cs="Times New Roman" w:hint="eastAsia"/>
          <w:color w:val="000000"/>
          <w:sz w:val="28"/>
          <w:szCs w:val="28"/>
        </w:rPr>
        <w:t>防火安全等方面。</w:t>
      </w:r>
    </w:p>
    <w:p w:rsidR="000E17C7" w:rsidRDefault="000E17C7" w:rsidP="00B75A64">
      <w:pPr>
        <w:pStyle w:val="a3"/>
        <w:shd w:val="clear" w:color="auto" w:fill="FFFFFF"/>
        <w:spacing w:before="0" w:beforeAutospacing="0" w:after="0" w:afterAutospacing="0" w:line="330" w:lineRule="atLeast"/>
        <w:ind w:firstLine="560"/>
        <w:jc w:val="both"/>
        <w:rPr>
          <w:rFonts w:cs="Times New Roman"/>
          <w:color w:val="000000"/>
          <w:sz w:val="28"/>
          <w:szCs w:val="28"/>
        </w:rPr>
      </w:pPr>
      <w:r>
        <w:rPr>
          <w:rFonts w:cs="Times New Roman" w:hint="eastAsia"/>
          <w:color w:val="000000"/>
          <w:sz w:val="28"/>
          <w:szCs w:val="28"/>
        </w:rPr>
        <w:t>彭总首先肯定</w:t>
      </w:r>
      <w:proofErr w:type="gramStart"/>
      <w:r>
        <w:rPr>
          <w:rFonts w:cs="Times New Roman" w:hint="eastAsia"/>
          <w:color w:val="000000"/>
          <w:sz w:val="28"/>
          <w:szCs w:val="28"/>
        </w:rPr>
        <w:t>了通建五局</w:t>
      </w:r>
      <w:proofErr w:type="gramEnd"/>
      <w:r>
        <w:rPr>
          <w:rFonts w:cs="Times New Roman" w:hint="eastAsia"/>
          <w:color w:val="000000"/>
          <w:sz w:val="28"/>
          <w:szCs w:val="28"/>
        </w:rPr>
        <w:t>尤其是北京分局在工程业务发展上取得的成绩</w:t>
      </w:r>
      <w:r>
        <w:rPr>
          <w:rFonts w:cs="Times New Roman"/>
          <w:color w:val="000000"/>
          <w:sz w:val="28"/>
          <w:szCs w:val="28"/>
        </w:rPr>
        <w:t>,</w:t>
      </w:r>
      <w:r w:rsidR="00923393">
        <w:rPr>
          <w:rFonts w:cs="Times New Roman" w:hint="eastAsia"/>
          <w:color w:val="000000"/>
          <w:sz w:val="28"/>
          <w:szCs w:val="28"/>
        </w:rPr>
        <w:t>同时</w:t>
      </w:r>
      <w:r>
        <w:rPr>
          <w:rFonts w:cs="Times New Roman" w:hint="eastAsia"/>
          <w:color w:val="000000"/>
          <w:sz w:val="28"/>
          <w:szCs w:val="28"/>
        </w:rPr>
        <w:t>强调</w:t>
      </w:r>
      <w:r w:rsidR="00923393">
        <w:rPr>
          <w:rFonts w:cs="Times New Roman" w:hint="eastAsia"/>
          <w:color w:val="000000"/>
          <w:sz w:val="28"/>
          <w:szCs w:val="28"/>
        </w:rPr>
        <w:t>务必</w:t>
      </w:r>
      <w:r>
        <w:rPr>
          <w:rFonts w:cs="Times New Roman" w:hint="eastAsia"/>
          <w:color w:val="000000"/>
          <w:sz w:val="28"/>
          <w:szCs w:val="28"/>
        </w:rPr>
        <w:t>保持清醒的头脑</w:t>
      </w:r>
      <w:r>
        <w:rPr>
          <w:rFonts w:cs="Times New Roman"/>
          <w:color w:val="000000"/>
          <w:sz w:val="28"/>
          <w:szCs w:val="28"/>
        </w:rPr>
        <w:t>,</w:t>
      </w:r>
      <w:r w:rsidR="006734F9">
        <w:rPr>
          <w:rFonts w:cs="Times New Roman" w:hint="eastAsia"/>
          <w:color w:val="000000"/>
          <w:sz w:val="28"/>
          <w:szCs w:val="28"/>
        </w:rPr>
        <w:t>五局系统的安全生产，既关乎工程，也关乎存续，如所管办公区和住宅小区的锅炉及供暖、水电管线</w:t>
      </w:r>
      <w:r w:rsidR="00756F48">
        <w:rPr>
          <w:rFonts w:cs="Times New Roman" w:hint="eastAsia"/>
          <w:color w:val="000000"/>
          <w:sz w:val="28"/>
          <w:szCs w:val="28"/>
        </w:rPr>
        <w:t>及车辆</w:t>
      </w:r>
      <w:r w:rsidR="006734F9">
        <w:rPr>
          <w:rFonts w:cs="Times New Roman" w:hint="eastAsia"/>
          <w:color w:val="000000"/>
          <w:sz w:val="28"/>
          <w:szCs w:val="28"/>
        </w:rPr>
        <w:t>等等。因此务必</w:t>
      </w:r>
      <w:r>
        <w:rPr>
          <w:rFonts w:cs="Times New Roman" w:hint="eastAsia"/>
          <w:color w:val="000000"/>
          <w:sz w:val="28"/>
          <w:szCs w:val="28"/>
        </w:rPr>
        <w:t>坚持</w:t>
      </w:r>
      <w:r w:rsidR="00923393">
        <w:rPr>
          <w:rFonts w:cs="Times New Roman" w:hint="eastAsia"/>
          <w:color w:val="000000"/>
          <w:sz w:val="28"/>
          <w:szCs w:val="28"/>
        </w:rPr>
        <w:t>员工</w:t>
      </w:r>
      <w:r>
        <w:rPr>
          <w:rFonts w:cs="Times New Roman" w:hint="eastAsia"/>
          <w:color w:val="000000"/>
          <w:sz w:val="28"/>
          <w:szCs w:val="28"/>
        </w:rPr>
        <w:t>安全第一，把安全</w:t>
      </w:r>
      <w:r w:rsidR="00923393">
        <w:rPr>
          <w:rFonts w:cs="Times New Roman" w:hint="eastAsia"/>
          <w:color w:val="000000"/>
          <w:sz w:val="28"/>
          <w:szCs w:val="28"/>
        </w:rPr>
        <w:t>生产</w:t>
      </w:r>
      <w:r>
        <w:rPr>
          <w:rFonts w:cs="Times New Roman" w:hint="eastAsia"/>
          <w:color w:val="000000"/>
          <w:sz w:val="28"/>
          <w:szCs w:val="28"/>
        </w:rPr>
        <w:t>贯穿于施工</w:t>
      </w:r>
      <w:r w:rsidR="006734F9">
        <w:rPr>
          <w:rFonts w:cs="Times New Roman" w:hint="eastAsia"/>
          <w:color w:val="000000"/>
          <w:sz w:val="28"/>
          <w:szCs w:val="28"/>
        </w:rPr>
        <w:t>及管理</w:t>
      </w:r>
      <w:r w:rsidR="00756F48">
        <w:rPr>
          <w:rFonts w:cs="Times New Roman" w:hint="eastAsia"/>
          <w:color w:val="000000"/>
          <w:sz w:val="28"/>
          <w:szCs w:val="28"/>
        </w:rPr>
        <w:t>服务</w:t>
      </w:r>
      <w:r>
        <w:rPr>
          <w:rFonts w:cs="Times New Roman" w:hint="eastAsia"/>
          <w:color w:val="000000"/>
          <w:sz w:val="28"/>
          <w:szCs w:val="28"/>
        </w:rPr>
        <w:t>全过程，</w:t>
      </w:r>
      <w:r w:rsidR="00923393">
        <w:rPr>
          <w:rFonts w:cs="Times New Roman" w:hint="eastAsia"/>
          <w:color w:val="000000"/>
          <w:sz w:val="28"/>
          <w:szCs w:val="28"/>
        </w:rPr>
        <w:t>层层落实责任，责任重于泰山，细节决定成败，</w:t>
      </w:r>
      <w:r>
        <w:rPr>
          <w:rFonts w:cs="Times New Roman" w:hint="eastAsia"/>
          <w:color w:val="000000"/>
          <w:sz w:val="28"/>
          <w:szCs w:val="28"/>
        </w:rPr>
        <w:t>稳中求进</w:t>
      </w:r>
      <w:r>
        <w:rPr>
          <w:rFonts w:cs="Times New Roman"/>
          <w:color w:val="000000"/>
          <w:sz w:val="28"/>
          <w:szCs w:val="28"/>
        </w:rPr>
        <w:t>,</w:t>
      </w:r>
      <w:r>
        <w:rPr>
          <w:rFonts w:cs="Times New Roman" w:hint="eastAsia"/>
          <w:color w:val="000000"/>
          <w:sz w:val="28"/>
          <w:szCs w:val="28"/>
        </w:rPr>
        <w:t>稳中求好</w:t>
      </w:r>
      <w:r w:rsidR="006734F9">
        <w:rPr>
          <w:rFonts w:cs="Times New Roman" w:hint="eastAsia"/>
          <w:color w:val="000000"/>
          <w:sz w:val="28"/>
          <w:szCs w:val="28"/>
        </w:rPr>
        <w:t>。彭总</w:t>
      </w:r>
      <w:proofErr w:type="gramStart"/>
      <w:r w:rsidR="006734F9">
        <w:rPr>
          <w:rFonts w:cs="Times New Roman" w:hint="eastAsia"/>
          <w:color w:val="000000"/>
          <w:sz w:val="28"/>
          <w:szCs w:val="28"/>
        </w:rPr>
        <w:t>对通建五局</w:t>
      </w:r>
      <w:proofErr w:type="gramEnd"/>
      <w:r w:rsidR="006734F9">
        <w:rPr>
          <w:rFonts w:cs="Times New Roman" w:hint="eastAsia"/>
          <w:color w:val="000000"/>
          <w:sz w:val="28"/>
          <w:szCs w:val="28"/>
        </w:rPr>
        <w:t>的下一步工作还提出了具体要求：一是五局各级领导</w:t>
      </w:r>
      <w:r w:rsidR="00756F48">
        <w:rPr>
          <w:rFonts w:cs="Times New Roman" w:hint="eastAsia"/>
          <w:color w:val="000000"/>
          <w:sz w:val="28"/>
          <w:szCs w:val="28"/>
        </w:rPr>
        <w:t>务必坚持经营发展和存续稳定两手抓，两手都要硬，不回避、不推诿、敢担当，力促已发展保稳定，以稳定促发展；</w:t>
      </w:r>
      <w:r w:rsidR="00F20E27">
        <w:rPr>
          <w:rFonts w:cs="Times New Roman" w:hint="eastAsia"/>
          <w:color w:val="000000"/>
          <w:sz w:val="28"/>
          <w:szCs w:val="28"/>
        </w:rPr>
        <w:t>二是</w:t>
      </w:r>
      <w:r w:rsidR="00756F48">
        <w:rPr>
          <w:rFonts w:cs="Times New Roman" w:hint="eastAsia"/>
          <w:color w:val="000000"/>
          <w:sz w:val="28"/>
          <w:szCs w:val="28"/>
        </w:rPr>
        <w:t>务必做到精细化管理，认真规范各项经营和管理行为</w:t>
      </w:r>
      <w:r w:rsidR="00756F48">
        <w:rPr>
          <w:rFonts w:cs="Times New Roman"/>
          <w:color w:val="000000"/>
          <w:sz w:val="28"/>
          <w:szCs w:val="28"/>
        </w:rPr>
        <w:t>,</w:t>
      </w:r>
      <w:r w:rsidR="00756F48">
        <w:rPr>
          <w:rFonts w:cs="Times New Roman" w:hint="eastAsia"/>
          <w:color w:val="000000"/>
          <w:sz w:val="28"/>
          <w:szCs w:val="28"/>
        </w:rPr>
        <w:t>要做到廉洁自律；</w:t>
      </w:r>
      <w:r w:rsidR="00C26BB3">
        <w:rPr>
          <w:rFonts w:cs="Times New Roman" w:hint="eastAsia"/>
          <w:color w:val="000000"/>
          <w:sz w:val="28"/>
          <w:szCs w:val="28"/>
        </w:rPr>
        <w:t>三</w:t>
      </w:r>
      <w:r>
        <w:rPr>
          <w:rFonts w:cs="Times New Roman" w:hint="eastAsia"/>
          <w:color w:val="000000"/>
          <w:sz w:val="28"/>
          <w:szCs w:val="28"/>
        </w:rPr>
        <w:t>是内部</w:t>
      </w:r>
      <w:r w:rsidR="00756F48">
        <w:rPr>
          <w:rFonts w:cs="Times New Roman" w:hint="eastAsia"/>
          <w:color w:val="000000"/>
          <w:sz w:val="28"/>
          <w:szCs w:val="28"/>
        </w:rPr>
        <w:t>一定要</w:t>
      </w:r>
      <w:r>
        <w:rPr>
          <w:rFonts w:cs="Times New Roman" w:hint="eastAsia"/>
          <w:color w:val="000000"/>
          <w:sz w:val="28"/>
          <w:szCs w:val="28"/>
        </w:rPr>
        <w:t>多交流、多沟通</w:t>
      </w:r>
      <w:r>
        <w:rPr>
          <w:rFonts w:cs="Times New Roman"/>
          <w:color w:val="000000"/>
          <w:sz w:val="28"/>
          <w:szCs w:val="28"/>
        </w:rPr>
        <w:t>,</w:t>
      </w:r>
      <w:r>
        <w:rPr>
          <w:rFonts w:cs="Times New Roman" w:hint="eastAsia"/>
          <w:color w:val="000000"/>
          <w:sz w:val="28"/>
          <w:szCs w:val="28"/>
        </w:rPr>
        <w:t>切实做到发挥</w:t>
      </w:r>
      <w:r w:rsidR="00C26BB3">
        <w:rPr>
          <w:rFonts w:cs="Times New Roman" w:hint="eastAsia"/>
          <w:color w:val="000000"/>
          <w:sz w:val="28"/>
          <w:szCs w:val="28"/>
        </w:rPr>
        <w:t>好</w:t>
      </w:r>
      <w:r>
        <w:rPr>
          <w:rFonts w:cs="Times New Roman" w:hint="eastAsia"/>
          <w:color w:val="000000"/>
          <w:sz w:val="28"/>
          <w:szCs w:val="28"/>
        </w:rPr>
        <w:t>典型的辐</w:t>
      </w:r>
      <w:r>
        <w:rPr>
          <w:rFonts w:cs="Times New Roman" w:hint="eastAsia"/>
          <w:color w:val="000000"/>
          <w:sz w:val="28"/>
          <w:szCs w:val="28"/>
        </w:rPr>
        <w:lastRenderedPageBreak/>
        <w:t>射和示范作用</w:t>
      </w:r>
      <w:r w:rsidR="00C26BB3">
        <w:rPr>
          <w:rFonts w:cs="Times New Roman" w:hint="eastAsia"/>
          <w:color w:val="000000"/>
          <w:sz w:val="28"/>
          <w:szCs w:val="28"/>
        </w:rPr>
        <w:t>，</w:t>
      </w:r>
      <w:r>
        <w:rPr>
          <w:rFonts w:cs="Times New Roman" w:hint="eastAsia"/>
          <w:color w:val="000000"/>
          <w:sz w:val="28"/>
          <w:szCs w:val="28"/>
        </w:rPr>
        <w:t>加大</w:t>
      </w:r>
      <w:r w:rsidR="00C26BB3">
        <w:rPr>
          <w:rFonts w:cs="Times New Roman" w:hint="eastAsia"/>
          <w:color w:val="000000"/>
          <w:sz w:val="28"/>
          <w:szCs w:val="28"/>
        </w:rPr>
        <w:t>引领和</w:t>
      </w:r>
      <w:r>
        <w:rPr>
          <w:rFonts w:cs="Times New Roman" w:hint="eastAsia"/>
          <w:color w:val="000000"/>
          <w:sz w:val="28"/>
          <w:szCs w:val="28"/>
        </w:rPr>
        <w:t>宣传教育的力度</w:t>
      </w:r>
      <w:r>
        <w:rPr>
          <w:rFonts w:cs="Times New Roman"/>
          <w:color w:val="000000"/>
          <w:sz w:val="28"/>
          <w:szCs w:val="28"/>
        </w:rPr>
        <w:t>,</w:t>
      </w:r>
      <w:r w:rsidR="00C26BB3">
        <w:rPr>
          <w:rFonts w:cs="Times New Roman" w:hint="eastAsia"/>
          <w:color w:val="000000"/>
          <w:sz w:val="28"/>
          <w:szCs w:val="28"/>
        </w:rPr>
        <w:t>更好地调动各方积极性，凝聚正能量，切实提高合力效益</w:t>
      </w:r>
      <w:r>
        <w:rPr>
          <w:rFonts w:cs="Times New Roman" w:hint="eastAsia"/>
          <w:color w:val="000000"/>
          <w:sz w:val="28"/>
          <w:szCs w:val="28"/>
        </w:rPr>
        <w:t>。</w:t>
      </w:r>
    </w:p>
    <w:p w:rsidR="000E17C7" w:rsidRDefault="000E17C7" w:rsidP="00B75A64">
      <w:pPr>
        <w:pStyle w:val="a3"/>
        <w:shd w:val="clear" w:color="auto" w:fill="FFFFFF"/>
        <w:spacing w:before="0" w:beforeAutospacing="0" w:after="0" w:afterAutospacing="0" w:line="330" w:lineRule="atLeast"/>
        <w:ind w:firstLine="560"/>
        <w:jc w:val="both"/>
        <w:rPr>
          <w:rFonts w:cs="Times New Roman"/>
          <w:color w:val="000000"/>
          <w:sz w:val="28"/>
          <w:szCs w:val="28"/>
        </w:rPr>
      </w:pPr>
      <w:r>
        <w:rPr>
          <w:rFonts w:cs="Times New Roman" w:hint="eastAsia"/>
          <w:color w:val="000000"/>
          <w:sz w:val="28"/>
          <w:szCs w:val="28"/>
        </w:rPr>
        <w:t>检查组一行还给良乡基地</w:t>
      </w:r>
      <w:r w:rsidR="00C26BB3">
        <w:rPr>
          <w:rFonts w:cs="Times New Roman" w:hint="eastAsia"/>
          <w:color w:val="000000"/>
          <w:sz w:val="28"/>
          <w:szCs w:val="28"/>
        </w:rPr>
        <w:t>员工</w:t>
      </w:r>
      <w:r>
        <w:rPr>
          <w:rFonts w:cs="Times New Roman" w:hint="eastAsia"/>
          <w:color w:val="000000"/>
          <w:sz w:val="28"/>
          <w:szCs w:val="28"/>
        </w:rPr>
        <w:t>送去了白糖</w:t>
      </w:r>
      <w:r w:rsidRPr="00E53CF4">
        <w:rPr>
          <w:rFonts w:cs="Times New Roman" w:hint="eastAsia"/>
          <w:color w:val="000000"/>
          <w:sz w:val="28"/>
          <w:szCs w:val="28"/>
        </w:rPr>
        <w:t>、</w:t>
      </w:r>
      <w:r>
        <w:rPr>
          <w:rFonts w:cs="Times New Roman" w:hint="eastAsia"/>
          <w:color w:val="000000"/>
          <w:sz w:val="28"/>
          <w:szCs w:val="28"/>
        </w:rPr>
        <w:t>绿豆等消暑用品。北京分局一线员工纷纷表示，牢记集团公司领导嘱托，继续发扬团结协作</w:t>
      </w:r>
      <w:r w:rsidR="00756F48">
        <w:rPr>
          <w:rFonts w:cs="Times New Roman" w:hint="eastAsia"/>
          <w:color w:val="000000"/>
          <w:sz w:val="28"/>
          <w:szCs w:val="28"/>
        </w:rPr>
        <w:t>和艰苦奋斗</w:t>
      </w:r>
      <w:r>
        <w:rPr>
          <w:rFonts w:cs="Times New Roman" w:hint="eastAsia"/>
          <w:color w:val="000000"/>
          <w:sz w:val="28"/>
          <w:szCs w:val="28"/>
        </w:rPr>
        <w:t>的精神，严把安全、质量、进度关，</w:t>
      </w:r>
      <w:r w:rsidR="00C26BB3">
        <w:rPr>
          <w:rFonts w:cs="Times New Roman" w:hint="eastAsia"/>
          <w:color w:val="000000"/>
          <w:sz w:val="28"/>
          <w:szCs w:val="28"/>
        </w:rPr>
        <w:t>进一步规范各项管理，促发展，保稳定，确保</w:t>
      </w:r>
      <w:r>
        <w:rPr>
          <w:rFonts w:cs="Times New Roman" w:hint="eastAsia"/>
          <w:color w:val="000000"/>
          <w:sz w:val="28"/>
          <w:szCs w:val="28"/>
        </w:rPr>
        <w:t>完成</w:t>
      </w:r>
      <w:r w:rsidR="00C26BB3">
        <w:rPr>
          <w:rFonts w:cs="Times New Roman" w:hint="eastAsia"/>
          <w:color w:val="000000"/>
          <w:sz w:val="28"/>
          <w:szCs w:val="28"/>
        </w:rPr>
        <w:t>好</w:t>
      </w:r>
      <w:r>
        <w:rPr>
          <w:rFonts w:ascii="Times New Roman" w:hAnsi="Times New Roman" w:cs="Times New Roman"/>
          <w:color w:val="000000"/>
          <w:sz w:val="28"/>
          <w:szCs w:val="28"/>
        </w:rPr>
        <w:t>2014</w:t>
      </w:r>
      <w:r>
        <w:rPr>
          <w:rFonts w:cs="Times New Roman" w:hint="eastAsia"/>
          <w:color w:val="000000"/>
          <w:sz w:val="28"/>
          <w:szCs w:val="28"/>
        </w:rPr>
        <w:t>年的各项任务（</w:t>
      </w:r>
      <w:proofErr w:type="gramStart"/>
      <w:r>
        <w:rPr>
          <w:rFonts w:cs="Times New Roman" w:hint="eastAsia"/>
          <w:color w:val="000000"/>
          <w:sz w:val="28"/>
          <w:szCs w:val="28"/>
        </w:rPr>
        <w:t>通建五局</w:t>
      </w:r>
      <w:proofErr w:type="gramEnd"/>
      <w:r>
        <w:rPr>
          <w:rFonts w:cs="Times New Roman" w:hint="eastAsia"/>
          <w:color w:val="000000"/>
          <w:sz w:val="28"/>
          <w:szCs w:val="28"/>
        </w:rPr>
        <w:t>）</w:t>
      </w:r>
    </w:p>
    <w:p w:rsidR="000E17C7" w:rsidRDefault="000E17C7" w:rsidP="00B23E55">
      <w:pPr>
        <w:jc w:val="left"/>
      </w:pPr>
    </w:p>
    <w:p w:rsidR="000E17C7" w:rsidRDefault="00416716" w:rsidP="00D012C2">
      <w:pPr>
        <w:jc w:val="left"/>
      </w:pPr>
      <w:bookmarkStart w:id="0" w:name="_GoBack"/>
      <w:bookmarkEnd w:id="0"/>
      <w:r>
        <w:rPr>
          <w:noProof/>
        </w:rPr>
        <w:drawing>
          <wp:inline distT="0" distB="0" distL="0" distR="0">
            <wp:extent cx="5276850" cy="34956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srcRect/>
                    <a:stretch>
                      <a:fillRect/>
                    </a:stretch>
                  </pic:blipFill>
                  <pic:spPr bwMode="auto">
                    <a:xfrm>
                      <a:off x="0" y="0"/>
                      <a:ext cx="5276850" cy="3495675"/>
                    </a:xfrm>
                    <a:prstGeom prst="rect">
                      <a:avLst/>
                    </a:prstGeom>
                    <a:noFill/>
                    <a:ln w="9525">
                      <a:noFill/>
                      <a:miter lim="800000"/>
                      <a:headEnd/>
                      <a:tailEnd/>
                    </a:ln>
                  </pic:spPr>
                </pic:pic>
              </a:graphicData>
            </a:graphic>
          </wp:inline>
        </w:drawing>
      </w:r>
    </w:p>
    <w:p w:rsidR="000E17C7" w:rsidRDefault="000E17C7" w:rsidP="00D012C2">
      <w:pPr>
        <w:jc w:val="left"/>
      </w:pPr>
    </w:p>
    <w:sectPr w:rsidR="000E17C7" w:rsidSect="001B1C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459" w:rsidRDefault="009C5459" w:rsidP="00E53CF4">
      <w:r>
        <w:separator/>
      </w:r>
    </w:p>
  </w:endnote>
  <w:endnote w:type="continuationSeparator" w:id="0">
    <w:p w:rsidR="009C5459" w:rsidRDefault="009C5459" w:rsidP="00E53C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459" w:rsidRDefault="009C5459" w:rsidP="00E53CF4">
      <w:r>
        <w:separator/>
      </w:r>
    </w:p>
  </w:footnote>
  <w:footnote w:type="continuationSeparator" w:id="0">
    <w:p w:rsidR="009C5459" w:rsidRDefault="009C5459" w:rsidP="00E53C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68A8"/>
    <w:rsid w:val="000468A8"/>
    <w:rsid w:val="00052842"/>
    <w:rsid w:val="000719CA"/>
    <w:rsid w:val="000D1AAA"/>
    <w:rsid w:val="000E17C7"/>
    <w:rsid w:val="00131BF2"/>
    <w:rsid w:val="001A14EA"/>
    <w:rsid w:val="001B1C49"/>
    <w:rsid w:val="001D2643"/>
    <w:rsid w:val="001F6F2C"/>
    <w:rsid w:val="0024633D"/>
    <w:rsid w:val="002B085E"/>
    <w:rsid w:val="00321C36"/>
    <w:rsid w:val="003411BF"/>
    <w:rsid w:val="00354AC7"/>
    <w:rsid w:val="003F004F"/>
    <w:rsid w:val="00416716"/>
    <w:rsid w:val="00442800"/>
    <w:rsid w:val="004563E5"/>
    <w:rsid w:val="00511919"/>
    <w:rsid w:val="0051646A"/>
    <w:rsid w:val="00547704"/>
    <w:rsid w:val="005D1CFC"/>
    <w:rsid w:val="006734F9"/>
    <w:rsid w:val="00683FF2"/>
    <w:rsid w:val="00691E29"/>
    <w:rsid w:val="00693729"/>
    <w:rsid w:val="006C7F76"/>
    <w:rsid w:val="006F1ED4"/>
    <w:rsid w:val="006F5BE8"/>
    <w:rsid w:val="00731A2F"/>
    <w:rsid w:val="00756F48"/>
    <w:rsid w:val="0077762E"/>
    <w:rsid w:val="007A4597"/>
    <w:rsid w:val="0085548E"/>
    <w:rsid w:val="00866004"/>
    <w:rsid w:val="008C1646"/>
    <w:rsid w:val="008D111D"/>
    <w:rsid w:val="008D6792"/>
    <w:rsid w:val="00923393"/>
    <w:rsid w:val="00956C51"/>
    <w:rsid w:val="00966072"/>
    <w:rsid w:val="009A7519"/>
    <w:rsid w:val="009C5459"/>
    <w:rsid w:val="009C76D9"/>
    <w:rsid w:val="009D7D37"/>
    <w:rsid w:val="00A3762F"/>
    <w:rsid w:val="00A40F51"/>
    <w:rsid w:val="00A74BBE"/>
    <w:rsid w:val="00AD085D"/>
    <w:rsid w:val="00AE36B6"/>
    <w:rsid w:val="00B23E55"/>
    <w:rsid w:val="00B75A64"/>
    <w:rsid w:val="00B85747"/>
    <w:rsid w:val="00C10B65"/>
    <w:rsid w:val="00C26BB3"/>
    <w:rsid w:val="00C579D9"/>
    <w:rsid w:val="00C6210B"/>
    <w:rsid w:val="00C7173B"/>
    <w:rsid w:val="00C814A2"/>
    <w:rsid w:val="00CE68C3"/>
    <w:rsid w:val="00D012C2"/>
    <w:rsid w:val="00E43EA2"/>
    <w:rsid w:val="00E53CF4"/>
    <w:rsid w:val="00EC3F92"/>
    <w:rsid w:val="00ED53F8"/>
    <w:rsid w:val="00F20E27"/>
    <w:rsid w:val="00F247DA"/>
    <w:rsid w:val="00F70B40"/>
    <w:rsid w:val="00FF18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C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B75A64"/>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Char"/>
    <w:uiPriority w:val="99"/>
    <w:semiHidden/>
    <w:rsid w:val="00E53CF4"/>
    <w:rPr>
      <w:sz w:val="18"/>
      <w:szCs w:val="18"/>
    </w:rPr>
  </w:style>
  <w:style w:type="character" w:customStyle="1" w:styleId="Char">
    <w:name w:val="批注框文本 Char"/>
    <w:basedOn w:val="a0"/>
    <w:link w:val="a4"/>
    <w:uiPriority w:val="99"/>
    <w:semiHidden/>
    <w:locked/>
    <w:rsid w:val="00E53CF4"/>
    <w:rPr>
      <w:rFonts w:cs="Times New Roman"/>
      <w:sz w:val="18"/>
      <w:szCs w:val="18"/>
    </w:rPr>
  </w:style>
  <w:style w:type="paragraph" w:styleId="a5">
    <w:name w:val="header"/>
    <w:basedOn w:val="a"/>
    <w:link w:val="Char0"/>
    <w:uiPriority w:val="99"/>
    <w:rsid w:val="00E53C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E53CF4"/>
    <w:rPr>
      <w:rFonts w:cs="Times New Roman"/>
      <w:sz w:val="18"/>
      <w:szCs w:val="18"/>
    </w:rPr>
  </w:style>
  <w:style w:type="paragraph" w:styleId="a6">
    <w:name w:val="footer"/>
    <w:basedOn w:val="a"/>
    <w:link w:val="Char1"/>
    <w:uiPriority w:val="99"/>
    <w:rsid w:val="00E53CF4"/>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E53CF4"/>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789930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113</Words>
  <Characters>648</Characters>
  <Application>Microsoft Office Word</Application>
  <DocSecurity>0</DocSecurity>
  <Lines>5</Lines>
  <Paragraphs>1</Paragraphs>
  <ScaleCrop>false</ScaleCrop>
  <Company>China</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彭世明副总经理前往通建五局北京分局良乡基地检查指导安全工作和慰问一线职工</dc:title>
  <dc:creator>User</dc:creator>
  <cp:lastModifiedBy>peng</cp:lastModifiedBy>
  <cp:revision>4</cp:revision>
  <cp:lastPrinted>2014-06-24T07:51:00Z</cp:lastPrinted>
  <dcterms:created xsi:type="dcterms:W3CDTF">2014-06-27T01:08:00Z</dcterms:created>
  <dcterms:modified xsi:type="dcterms:W3CDTF">2014-06-27T02:59:00Z</dcterms:modified>
</cp:coreProperties>
</file>